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0" w:rsidRPr="007D26B8" w:rsidRDefault="007D26B8" w:rsidP="007D2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«Детский сад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Степановка» </w:t>
      </w: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Всеобуч на тему:</w:t>
      </w: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«Красивая речь ребёнка»</w:t>
      </w: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 w:rsidP="00EB58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 учитель логопед</w:t>
      </w:r>
    </w:p>
    <w:p w:rsidR="00EB5840" w:rsidRDefault="007D26B8" w:rsidP="00EB58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 Е.В.</w:t>
      </w: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>
      <w:pPr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EB5840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40" w:rsidRDefault="007D26B8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7D26B8" w:rsidRDefault="007D26B8" w:rsidP="00EB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lastRenderedPageBreak/>
        <w:t>1 слайд.</w:t>
      </w:r>
      <w:r w:rsidRPr="001C0440">
        <w:rPr>
          <w:rFonts w:ascii="Times New Roman" w:hAnsi="Times New Roman" w:cs="Times New Roman"/>
          <w:sz w:val="28"/>
          <w:szCs w:val="28"/>
        </w:rPr>
        <w:t xml:space="preserve"> «Нарушение речи» Красивая речь ребёнка 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2 слайд.</w:t>
      </w:r>
      <w:r w:rsidRPr="001C0440">
        <w:rPr>
          <w:rFonts w:ascii="Times New Roman" w:hAnsi="Times New Roman" w:cs="Times New Roman"/>
          <w:sz w:val="28"/>
          <w:szCs w:val="28"/>
        </w:rPr>
        <w:t xml:space="preserve"> 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проявлят</w:t>
      </w:r>
      <w:r w:rsidR="007D26B8">
        <w:rPr>
          <w:rFonts w:ascii="Times New Roman" w:hAnsi="Times New Roman" w:cs="Times New Roman"/>
          <w:sz w:val="28"/>
          <w:szCs w:val="28"/>
        </w:rPr>
        <w:t>ь</w:t>
      </w:r>
      <w:r w:rsidRPr="001C0440">
        <w:rPr>
          <w:rFonts w:ascii="Times New Roman" w:hAnsi="Times New Roman" w:cs="Times New Roman"/>
          <w:sz w:val="28"/>
          <w:szCs w:val="28"/>
        </w:rPr>
        <w:t xml:space="preserve">ся в нарушении произношения, грамматического строя речи, бедности словарного запаса, а также в нарушении темпа и плавности речи. 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За последние два десятилетия статистика выявленных речевых отклонений возросла в десятки раз. Самую многочисленную группу - до 60% от всех детей дошкольного возраста - сегодня составляют дети с отклонениями в речевом развитии.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Если ребенок молчит, самостоятельно не разговаривает, либо формирование речи не соответствует возрасту, он использует примитивный набор слов с «кашей» во рту или говорит на непонятном «птичьем» языке, он относится к неговорящим, </w:t>
      </w:r>
      <w:r w:rsidR="007D26B8" w:rsidRPr="001C0440">
        <w:rPr>
          <w:rFonts w:ascii="Times New Roman" w:hAnsi="Times New Roman" w:cs="Times New Roman"/>
          <w:sz w:val="28"/>
          <w:szCs w:val="28"/>
        </w:rPr>
        <w:t>без речевым</w:t>
      </w:r>
      <w:bookmarkStart w:id="0" w:name="_GoBack"/>
      <w:bookmarkEnd w:id="0"/>
      <w:r w:rsidRPr="001C0440">
        <w:rPr>
          <w:rFonts w:ascii="Times New Roman" w:hAnsi="Times New Roman" w:cs="Times New Roman"/>
          <w:sz w:val="28"/>
          <w:szCs w:val="28"/>
        </w:rPr>
        <w:t xml:space="preserve"> детям, которым необходима коррекционная помощь.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Многие из присутствующих педагогов родители, и все водили детей в сады-школы, поэтому понимаем, что стоит только переступить порог образовательного учреждения, как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3 слайд</w:t>
      </w:r>
      <w:r w:rsidRPr="001C0440">
        <w:rPr>
          <w:rFonts w:ascii="Times New Roman" w:hAnsi="Times New Roman" w:cs="Times New Roman"/>
          <w:sz w:val="28"/>
          <w:szCs w:val="28"/>
        </w:rPr>
        <w:t xml:space="preserve">. (ФНР) – нарушения артикуляционной моторики или </w:t>
      </w:r>
      <w:proofErr w:type="gramStart"/>
      <w:r w:rsidRPr="001C0440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1C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4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C0440">
        <w:rPr>
          <w:rFonts w:ascii="Times New Roman" w:hAnsi="Times New Roman" w:cs="Times New Roman"/>
          <w:sz w:val="28"/>
          <w:szCs w:val="28"/>
        </w:rPr>
        <w:t xml:space="preserve"> артикуляционной моторики. Ребенок не может правильно выполнять движения органами артикуляции, особенно языком, в результате чего звук искажается. (Моторное нарушение речи).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4 слайд</w:t>
      </w:r>
      <w:r w:rsidRPr="001C0440">
        <w:rPr>
          <w:rFonts w:ascii="Times New Roman" w:hAnsi="Times New Roman" w:cs="Times New Roman"/>
          <w:sz w:val="28"/>
          <w:szCs w:val="28"/>
        </w:rPr>
        <w:t xml:space="preserve">. Фонетико-фонематическое недоразвитие речи (ФФНР) – нарушение процессов формирования произносительной системы языка </w:t>
      </w:r>
      <w:r w:rsidRPr="001C0440">
        <w:rPr>
          <w:rFonts w:ascii="Times New Roman" w:hAnsi="Times New Roman" w:cs="Times New Roman"/>
          <w:sz w:val="28"/>
          <w:szCs w:val="28"/>
        </w:rPr>
        <w:lastRenderedPageBreak/>
        <w:t>(звукопроизношения) у детей с различными речевыми расстройствами вследствие дефектов восприятия и произношения фонем.  К этой категории относятся дети с нормальным слухом и интеллектом.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5 слайд</w:t>
      </w:r>
      <w:r w:rsidRPr="001C0440">
        <w:rPr>
          <w:rFonts w:ascii="Times New Roman" w:hAnsi="Times New Roman" w:cs="Times New Roman"/>
          <w:sz w:val="28"/>
          <w:szCs w:val="28"/>
        </w:rPr>
        <w:t>. (ОНР) - это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6 слайд</w:t>
      </w:r>
      <w:r w:rsidRPr="001C0440">
        <w:rPr>
          <w:rFonts w:ascii="Times New Roman" w:hAnsi="Times New Roman" w:cs="Times New Roman"/>
          <w:sz w:val="28"/>
          <w:szCs w:val="28"/>
        </w:rPr>
        <w:t>. Нарушение речи, нарушении устной речи.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7 слайд</w:t>
      </w:r>
      <w:r w:rsidRPr="001C0440">
        <w:rPr>
          <w:rFonts w:ascii="Times New Roman" w:hAnsi="Times New Roman" w:cs="Times New Roman"/>
          <w:sz w:val="28"/>
          <w:szCs w:val="28"/>
        </w:rPr>
        <w:t xml:space="preserve">. Основные причины недоразвития детской речи следующие: 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внутриутробная патология;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наследственная предрасположенность, генетические аномалии;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неблагоприятные роды и их последствия;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заболевания, перенесенные ребенком в первые годы жизни; 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ребенок общается с людьми с нарушениями речи;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малыш растет в неблагоприятных социально-бытовых условиях;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курение, употребление алкоголя, наркотических средств;</w:t>
      </w:r>
    </w:p>
    <w:p w:rsidR="001C0440" w:rsidRPr="001C0440" w:rsidRDefault="001C0440" w:rsidP="001C04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ребенок перенес стресс или испуг. 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1.    Различная патология беременности (токсикоз беременности, вирусные, эндокринные заболевания, туберкулез, сифилис, травмы, несовместимость крови матери и ребенка и др.), приводящая к нарушению нормального протекания внутриутробного развития плода.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2.    Родовая травма. При опросе матери выясняется патологическое течение родов (однако родовая травма не обязательно должна быть массивной). Часто в результате дополнительных расспросов удавалось выяснить, что роды были быстрыми или, наоборот, затяжными, применялись различные стимуляторы, ребенок после рождения не сразу закричал, его “пошлепали”, то есть оживляли. Родовая травма в таких случаях может быть подтверждена данными неврологического обследования.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lastRenderedPageBreak/>
        <w:t xml:space="preserve">3.    Различные заболевания в первые годы жизни ребенка (диспепсия, дизентерия, инфекционные, вирусные заболевания, особенно следующие друг за другом, </w:t>
      </w:r>
      <w:proofErr w:type="spellStart"/>
      <w:r w:rsidRPr="001C0440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1C044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4.    Травмы черепа, сопровождаемые симптомами сотрясений или контузии мозга.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5.    Неблагоприятная наследственность, отягощенная речевой патологией.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6.    Неблагоприятные социально-бытовые условия (недостаточное внимание к речи ребенка со стороны взрослых, двуязычие и др.).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Каждая из этих причин в отдельности или в сочетании с другими факторами может послужить моментом, повреждающим или задерживающим развитие мозговых систем, участвующих в формировании речи. 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Слайд 8</w:t>
      </w:r>
      <w:r w:rsidR="00773D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0440">
        <w:rPr>
          <w:rFonts w:ascii="Times New Roman" w:hAnsi="Times New Roman" w:cs="Times New Roman"/>
          <w:sz w:val="28"/>
          <w:szCs w:val="28"/>
        </w:rPr>
        <w:t xml:space="preserve"> Особенности коррекционно-развивающей работы: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• создание положительной психологической атмосферы; 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Для создания условий психологически комфортного пребывания ребёнка в детском саду необходимо: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принимать каждого ребёнка таким, какой он есть, независимо от его личностных качеств;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воспитатели при общении с ребенком, должен использовать целый комплекс коммуникативных навыков и умений, необходимых для педагогического общения; воспитателю надо стараться увидеть индивидуальность каждого ребёнка, осознать его эмоциональное состояние, откликаться на переживания, становиться на позицию ребёнка, вызывать доверие к себе.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стиль общения сотрудников детского сада необходимо строить на основе сотрудничества и уважения.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задания выполняются в игровой форме;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lastRenderedPageBreak/>
        <w:t>Ведущей и главной деятельность дошкольника является игра. Это своеобразный способ переработки полученных впечатлений. Именно в игре наиболее интенсивно развиваются мышление, эмоции, общение, воображение, сознание и речь ребёнка. Именно в игре дети учатся контролировать и оценивать себя, понимать, что они делают.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C04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0440">
        <w:rPr>
          <w:rFonts w:ascii="Times New Roman" w:hAnsi="Times New Roman" w:cs="Times New Roman"/>
          <w:sz w:val="28"/>
          <w:szCs w:val="28"/>
        </w:rPr>
        <w:t>тслеживание результатов развития ребёнка ведётся на каждом занятии;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Так мы можем оценить степень продвижения дошкольника по образовательной программе, при необходимости пересмотреть образовательный маршрут.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для достижения развивающего эффекта, необходимо неоднократное повторение и выполнение заданий.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Отсутствие концентрации и быстрое рассеивание внимания, излишняя подвижность и эмоциональные проблемы приводят к тому, что им трудно или невозможно сразу самостоятельно выполнить задания и достичь желаемых результатов. Поэтому учебный </w:t>
      </w:r>
      <w:proofErr w:type="gramStart"/>
      <w:r w:rsidRPr="001C0440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1C0440">
        <w:rPr>
          <w:rFonts w:ascii="Times New Roman" w:hAnsi="Times New Roman" w:cs="Times New Roman"/>
          <w:sz w:val="28"/>
          <w:szCs w:val="28"/>
        </w:rPr>
        <w:t xml:space="preserve"> подлежащий многократному закреплению.</w:t>
      </w:r>
    </w:p>
    <w:p w:rsidR="001C0440" w:rsidRPr="00773D5A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Слайд 9</w:t>
      </w:r>
      <w:r w:rsidR="00773D5A">
        <w:rPr>
          <w:rFonts w:ascii="Times New Roman" w:hAnsi="Times New Roman" w:cs="Times New Roman"/>
          <w:sz w:val="28"/>
          <w:szCs w:val="28"/>
        </w:rPr>
        <w:t>.</w:t>
      </w:r>
      <w:r w:rsidRPr="001C0440">
        <w:rPr>
          <w:rFonts w:ascii="Times New Roman" w:hAnsi="Times New Roman" w:cs="Times New Roman"/>
          <w:sz w:val="28"/>
          <w:szCs w:val="28"/>
        </w:rPr>
        <w:t xml:space="preserve"> Общие принципы и правила коррекционной работы: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1. Индивидуальный подход к каждому ученику. Каждый ребёнок неповторим. Индивидуальные особенности ребёнка влияют на усвоение им умений и навыков, на отношение к окружающим. При организации учебного процесса следует исходить из возможностей ребёнка – задание должно лежать в зоне умеренной трудности, но быть доступным.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2. Предотвращение наступления утомления. Использование чередования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lastRenderedPageBreak/>
        <w:t>3. Использование методов, активизирующих познавательную и речевую деятельность детей. Важно использовать обучение, без принуждения основанное на интересе, успехе, доверии, через выполнение доступных по темпу и характеру заданий.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По разным причинам малышей с отставанием в речевом развитии становится все больше. Чаще всего задержка речевого развития – это не самостоятельные заболевания, а следствия отклонений в развитии головного мозга, центральной нервной системы.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1C0440">
        <w:rPr>
          <w:rFonts w:ascii="Times New Roman" w:hAnsi="Times New Roman" w:cs="Times New Roman"/>
          <w:sz w:val="28"/>
          <w:szCs w:val="28"/>
        </w:rPr>
        <w:t xml:space="preserve"> отсутствие или недоразвитие речи представляет собой системное нарушение, имеющее определенную структуру: связь речевых и неречевых симптомов, и включает в себя следующие компоненты: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Развитие: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1. Моторики (общая, ручная, пальцевая, мимическая, артикуляционная);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2. Неречевых психических функций (НПФ)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слуховое и зрительное восприятие, внимание, память;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оптико-пространственные отношения и представления (ориентация ребенка относительно себя в пространстве, в схеме своего тела);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3. Речевых функций: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440">
        <w:rPr>
          <w:rFonts w:ascii="Times New Roman" w:hAnsi="Times New Roman" w:cs="Times New Roman"/>
          <w:sz w:val="28"/>
          <w:szCs w:val="28"/>
        </w:rPr>
        <w:t>фонетическая</w:t>
      </w:r>
      <w:proofErr w:type="gramEnd"/>
      <w:r w:rsidRPr="001C0440">
        <w:rPr>
          <w:rFonts w:ascii="Times New Roman" w:hAnsi="Times New Roman" w:cs="Times New Roman"/>
          <w:sz w:val="28"/>
          <w:szCs w:val="28"/>
        </w:rPr>
        <w:t xml:space="preserve"> (звукопроизношение);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фонематическая (способность различать фонемы (звуки) родного языка);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лексический строй речи (словарный запас);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грамматический строй речи (словоизменение и словообразование);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семантическая (смысловая).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lastRenderedPageBreak/>
        <w:t>Слайд 11</w:t>
      </w:r>
      <w:r w:rsidR="00773D5A">
        <w:rPr>
          <w:rFonts w:ascii="Times New Roman" w:hAnsi="Times New Roman" w:cs="Times New Roman"/>
          <w:sz w:val="28"/>
          <w:szCs w:val="28"/>
        </w:rPr>
        <w:t xml:space="preserve">. Вся </w:t>
      </w:r>
      <w:r w:rsidRPr="001C0440">
        <w:rPr>
          <w:rFonts w:ascii="Times New Roman" w:hAnsi="Times New Roman" w:cs="Times New Roman"/>
          <w:sz w:val="28"/>
          <w:szCs w:val="28"/>
        </w:rPr>
        <w:t>работа педагога представляет собой выполнение заданий, направленных на коррекцию всех этих компонентов структуры речевого дефекта включающая в себя задачи.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Коррекционно-речевые задачи: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1. Постоянное совершенствование артикуляционной, тонкой и общей моторики.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2. Развитие правильного речевого дыхания.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3. Закрепление произношения поставленных логопедом звуков.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4. Развитие фонематических представлений.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5. Целенаправленная активизация отработанной лексики.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6. Правильное употребление сформированных грамматических категорий.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7. Развитие внимания, памяти, логического мышления, как одной из функций речи в играх и упражнениях.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8. Формирование связной речи.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Эти коррекционно-речевые задачи могут быть решены: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в ходе специально организованного обучения детей в форме занятий;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совместной деятельности взрослого с детьми;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свободной самостоятельной деятельности детей.</w:t>
      </w:r>
    </w:p>
    <w:p w:rsid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Слайд 12.</w:t>
      </w:r>
      <w:r w:rsidRPr="001C0440">
        <w:rPr>
          <w:rFonts w:ascii="Times New Roman" w:hAnsi="Times New Roman" w:cs="Times New Roman"/>
          <w:sz w:val="28"/>
          <w:szCs w:val="28"/>
        </w:rPr>
        <w:t xml:space="preserve"> Важным компонентом среды является правильная речь взрослых. “Прежде, чем приступить к ответственному делу развития речи своих воспитанников, … следует позаботиться о развитии, своей речи”, - напоминает воспитателям Елизавета Ивановна Тихеева (российский и советский педагог, крупнейший специалист по дошкольному воспитанию детей). Она должна быть четкой, предельно внятной, хорошо интонированной, выразительной. Следует избегать при обращении к детям сложных инвертированных конструкций, повторов, вводных слов, усложняющих понимание речи.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lastRenderedPageBreak/>
        <w:t>Слайд 13.</w:t>
      </w:r>
      <w:r w:rsidRPr="001C0440">
        <w:rPr>
          <w:rFonts w:ascii="Times New Roman" w:hAnsi="Times New Roman" w:cs="Times New Roman"/>
          <w:sz w:val="28"/>
          <w:szCs w:val="28"/>
        </w:rPr>
        <w:t xml:space="preserve"> Методические требования к речи взрослых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речь должна быть абсолютно правильная, литературная;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по форме и по тону речь должна быть всегда безупречно вежливой;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структуру речи следует согласовывать с возрастом детей: чем меньше ребёнок, тем проще должна быть синтаксическая структура обращенной к нему речи;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содержание речи взрослых должно строго соответствовать развитию, запасу представлений и интересам детей, опираться на их опыт;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• речь взрослых должна соответствовать таким критериям, как точность, ясность, простота, эмоциональная выразительность, образность, размеренность темпа и достаточная (но не чрезмерная) громкость.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1C0440">
        <w:rPr>
          <w:rFonts w:ascii="Times New Roman" w:hAnsi="Times New Roman" w:cs="Times New Roman"/>
          <w:sz w:val="28"/>
          <w:szCs w:val="28"/>
        </w:rPr>
        <w:t>. Воспитатель должен знать: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- психолого-педагогические особенности детей 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образовательную программу воспитания и обучения ДОУ и адаптированную программу коррекционного направления;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Для выполнения возложенных на него функций воспитатель обязан: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осуществлять - коррекционную работу по заданию учителя – логопеда (дефектолога);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- организовывать работу по обеспечению развивающей среды в группе, участвовать в ее преобразовании в соответствии с возрастными потребностями детей, уровнем их развития и требованиями реализуемых программ;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 xml:space="preserve">Одно из главных условий качества коррекционно-речевого воздействия - искренняя заинтересованность педагога в его результатах, желание помочь ребенку и постоянная готовность оказать ему необходимую помощь и поддержку в случаях затруднений. Дети в большинстве своем имеют </w:t>
      </w:r>
      <w:proofErr w:type="spellStart"/>
      <w:r w:rsidRPr="001C0440">
        <w:rPr>
          <w:rFonts w:ascii="Times New Roman" w:hAnsi="Times New Roman" w:cs="Times New Roman"/>
          <w:sz w:val="28"/>
          <w:szCs w:val="28"/>
        </w:rPr>
        <w:t>сверх-ранимую</w:t>
      </w:r>
      <w:proofErr w:type="spellEnd"/>
      <w:r w:rsidRPr="001C0440">
        <w:rPr>
          <w:rFonts w:ascii="Times New Roman" w:hAnsi="Times New Roman" w:cs="Times New Roman"/>
          <w:sz w:val="28"/>
          <w:szCs w:val="28"/>
        </w:rPr>
        <w:t xml:space="preserve"> нервную систему и чувствительны не только к содержанию, но и форме, интонационному оформлению обращенной к ним речи. Поэтому от </w:t>
      </w:r>
      <w:r w:rsidRPr="001C0440">
        <w:rPr>
          <w:rFonts w:ascii="Times New Roman" w:hAnsi="Times New Roman" w:cs="Times New Roman"/>
          <w:sz w:val="28"/>
          <w:szCs w:val="28"/>
        </w:rPr>
        <w:lastRenderedPageBreak/>
        <w:t>уровня профессионального мастерства, общей и речевой культуры, тактичности, терпеливости воспитателя, но и одновременно - от его настойчивости, последовательности в работе зависят отношение самого ребенка к мерам предлагаемой педагогической помощи и мотивация к ее принятию.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40">
        <w:rPr>
          <w:rFonts w:ascii="Times New Roman" w:hAnsi="Times New Roman" w:cs="Times New Roman"/>
          <w:sz w:val="28"/>
          <w:szCs w:val="28"/>
        </w:rPr>
        <w:t>Чем раньше начата коррекционно-воспитательная работа, тем успешнее преодолевается дефект.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A">
        <w:rPr>
          <w:rFonts w:ascii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0440">
        <w:rPr>
          <w:rFonts w:ascii="Times New Roman" w:hAnsi="Times New Roman" w:cs="Times New Roman"/>
          <w:sz w:val="28"/>
          <w:szCs w:val="28"/>
        </w:rPr>
        <w:t>Необходимо помнить, что речь воспитателя - это образец для детей с речевыми нарушениями. Исправляя ошибку, воспитатель дает речевой образец и предлагает ребенку произнести слово правильно. Важно, чтобы дети под руководством воспитателя научились слышать грамматические и фонетические ошибки в своей речи и самостоятельно исправлять их. Для этого воспитатель привлекает внимание ребенка к его речи, побуждает к самостоятельному исправлению ошибок.</w:t>
      </w:r>
    </w:p>
    <w:p w:rsidR="001C0440" w:rsidRPr="001C0440" w:rsidRDefault="001C0440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D37" w:rsidRPr="001C0440" w:rsidRDefault="005C4D37" w:rsidP="001C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4D37" w:rsidRPr="001C0440" w:rsidSect="00EB5840">
      <w:foot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48" w:rsidRDefault="00FD0248" w:rsidP="00EB5840">
      <w:pPr>
        <w:spacing w:after="0" w:line="240" w:lineRule="auto"/>
      </w:pPr>
      <w:r>
        <w:separator/>
      </w:r>
    </w:p>
  </w:endnote>
  <w:endnote w:type="continuationSeparator" w:id="0">
    <w:p w:rsidR="00FD0248" w:rsidRDefault="00FD0248" w:rsidP="00EB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21"/>
      <w:docPartObj>
        <w:docPartGallery w:val="Page Numbers (Bottom of Page)"/>
        <w:docPartUnique/>
      </w:docPartObj>
    </w:sdtPr>
    <w:sdtEndPr/>
    <w:sdtContent>
      <w:p w:rsidR="00EB5840" w:rsidRDefault="00FD024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840" w:rsidRDefault="00EB58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48" w:rsidRDefault="00FD0248" w:rsidP="00EB5840">
      <w:pPr>
        <w:spacing w:after="0" w:line="240" w:lineRule="auto"/>
      </w:pPr>
      <w:r>
        <w:separator/>
      </w:r>
    </w:p>
  </w:footnote>
  <w:footnote w:type="continuationSeparator" w:id="0">
    <w:p w:rsidR="00FD0248" w:rsidRDefault="00FD0248" w:rsidP="00EB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7FE"/>
    <w:multiLevelType w:val="hybridMultilevel"/>
    <w:tmpl w:val="2E2CA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4223E1"/>
    <w:multiLevelType w:val="hybridMultilevel"/>
    <w:tmpl w:val="4F9EEB5A"/>
    <w:lvl w:ilvl="0" w:tplc="92AC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0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2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E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01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0E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06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6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D37"/>
    <w:rsid w:val="0004107E"/>
    <w:rsid w:val="001C0440"/>
    <w:rsid w:val="00340C30"/>
    <w:rsid w:val="004420ED"/>
    <w:rsid w:val="005C4D37"/>
    <w:rsid w:val="00611B7D"/>
    <w:rsid w:val="00773D5A"/>
    <w:rsid w:val="007D26B8"/>
    <w:rsid w:val="008A50C8"/>
    <w:rsid w:val="00920514"/>
    <w:rsid w:val="009614E3"/>
    <w:rsid w:val="00A2332F"/>
    <w:rsid w:val="00B55013"/>
    <w:rsid w:val="00C861E0"/>
    <w:rsid w:val="00CE2DBD"/>
    <w:rsid w:val="00D55953"/>
    <w:rsid w:val="00EB5840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D37"/>
    <w:rPr>
      <w:b/>
      <w:bCs/>
    </w:rPr>
  </w:style>
  <w:style w:type="paragraph" w:styleId="a5">
    <w:name w:val="List Paragraph"/>
    <w:basedOn w:val="a"/>
    <w:uiPriority w:val="34"/>
    <w:qFormat/>
    <w:rsid w:val="001C044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5840"/>
  </w:style>
  <w:style w:type="paragraph" w:styleId="a8">
    <w:name w:val="footer"/>
    <w:basedOn w:val="a"/>
    <w:link w:val="a9"/>
    <w:uiPriority w:val="99"/>
    <w:unhideWhenUsed/>
    <w:rsid w:val="00EB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370B-886D-4197-AC7D-1D354C03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Пользователь Windows</cp:lastModifiedBy>
  <cp:revision>6</cp:revision>
  <cp:lastPrinted>2017-12-14T01:05:00Z</cp:lastPrinted>
  <dcterms:created xsi:type="dcterms:W3CDTF">2017-12-12T00:55:00Z</dcterms:created>
  <dcterms:modified xsi:type="dcterms:W3CDTF">2022-04-11T08:13:00Z</dcterms:modified>
</cp:coreProperties>
</file>